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E8" w:rsidRPr="00694DE8" w:rsidRDefault="00694DE8" w:rsidP="00694DE8">
      <w:pPr>
        <w:shd w:val="clear" w:color="auto" w:fill="FFFFFF"/>
        <w:spacing w:after="0" w:line="300" w:lineRule="atLeast"/>
        <w:outlineLvl w:val="0"/>
        <w:rPr>
          <w:rFonts w:ascii="Verdana" w:eastAsia="Times New Roman" w:hAnsi="Verdana" w:cs="Times New Roman"/>
          <w:b/>
          <w:bCs/>
          <w:color w:val="1D6596"/>
          <w:kern w:val="36"/>
          <w:sz w:val="30"/>
          <w:szCs w:val="30"/>
          <w:lang w:eastAsia="fi-FI"/>
        </w:rPr>
      </w:pPr>
      <w:r w:rsidRPr="00694DE8">
        <w:rPr>
          <w:rFonts w:ascii="Verdana" w:eastAsia="Times New Roman" w:hAnsi="Verdana" w:cs="Times New Roman"/>
          <w:b/>
          <w:bCs/>
          <w:color w:val="1D6596"/>
          <w:kern w:val="36"/>
          <w:sz w:val="30"/>
          <w:szCs w:val="30"/>
          <w:lang w:eastAsia="fi-FI"/>
        </w:rPr>
        <w:t>Hae Tempaus-avustusta tapahtumalle</w:t>
      </w:r>
    </w:p>
    <w:p w:rsidR="00A11A77" w:rsidRDefault="00694DE8"/>
    <w:p w:rsidR="00694DE8" w:rsidRDefault="00694DE8" w:rsidP="00694DE8">
      <w:r>
        <w:t xml:space="preserve">Kittilän kunnan kulttuuri-, nuoriso- ja liikuntatoimet myöntävät (vuoden 2021 aikana) sadan (100) euron suuruisia avustuksia Kittilän kylissä järjestettäviin tapahtumiin. Avustettava </w:t>
      </w:r>
      <w:proofErr w:type="gramStart"/>
      <w:r>
        <w:t>tempaus  voi</w:t>
      </w:r>
      <w:proofErr w:type="gramEnd"/>
      <w:r>
        <w:t xml:space="preserve"> olla esimerkiksi kalastuskilpailu, yhteislauluilta, tanssiaiset, nuorten peli-ilta tai vaikkapa lasten liikuntatapahtuma. HUOM! Tapahtumien järjestäjiä pyydetään kiinnittämään erityistä huomiota tartuntatautiriskien minimoimiseen sekä koronaohjeiden noudattamiseen! Tempauksesta tulee ottaa valokuva, joka lähetetään mahdollisimman pian tapahtuman päättymisen jälkeen osoitteese</w:t>
      </w:r>
      <w:r>
        <w:t>en liikuntatoimisto@kittila.fi.</w:t>
      </w:r>
    </w:p>
    <w:p w:rsidR="00694DE8" w:rsidRPr="00694DE8" w:rsidRDefault="00694DE8" w:rsidP="00694DE8">
      <w:pPr>
        <w:rPr>
          <w:b/>
        </w:rPr>
      </w:pPr>
      <w:r>
        <w:rPr>
          <w:b/>
        </w:rPr>
        <w:t>Näin haet avustusta:</w:t>
      </w:r>
    </w:p>
    <w:p w:rsidR="00694DE8" w:rsidRDefault="00694DE8" w:rsidP="00694DE8">
      <w:r>
        <w:t>- Lue avustussäännöt huolellisesti.</w:t>
      </w:r>
    </w:p>
    <w:p w:rsidR="00694DE8" w:rsidRDefault="00694DE8" w:rsidP="00694DE8">
      <w:r>
        <w:t>- Täytä alla oleva lomake ja lähetä se viimeistään 7 vuorokautta ennen tapahtumaa.</w:t>
      </w:r>
    </w:p>
    <w:p w:rsidR="00694DE8" w:rsidRDefault="00694DE8" w:rsidP="00694DE8">
      <w:r>
        <w:t>- Haku on jatkuva, ja hakemukset käsitellään noin kuukauden välein (katso päivämäärät alempaa, hakemus).</w:t>
      </w:r>
    </w:p>
    <w:p w:rsidR="00694DE8" w:rsidRDefault="00694DE8" w:rsidP="00694DE8">
      <w:r>
        <w:t>- Avustus maksetaan ilmoitetulle pankkitilille.</w:t>
      </w:r>
    </w:p>
    <w:p w:rsidR="00694DE8" w:rsidRDefault="00694DE8" w:rsidP="00694DE8">
      <w:r>
        <w:t xml:space="preserve">- Lisätietoja antaa liikuntasihteeri Juha Marletsuo, p. 040 573 </w:t>
      </w:r>
      <w:r>
        <w:t>1123, juha.marletsuo@kittila.fi</w:t>
      </w:r>
    </w:p>
    <w:p w:rsidR="00694DE8" w:rsidRPr="00694DE8" w:rsidRDefault="00694DE8" w:rsidP="00694DE8">
      <w:pPr>
        <w:rPr>
          <w:b/>
        </w:rPr>
      </w:pPr>
      <w:r>
        <w:rPr>
          <w:b/>
        </w:rPr>
        <w:t>Tempaus-avustuksen säännöt:</w:t>
      </w:r>
    </w:p>
    <w:p w:rsidR="00694DE8" w:rsidRDefault="00694DE8" w:rsidP="00694DE8">
      <w:r>
        <w:t xml:space="preserve">Avustus on suuruudeltaan sata (100) euroa. Avustus on ensisijaisesti tarkoitettu rekisteröidyille yhdistyksille ja vapaille toimintaryhmille. Sellaisen hakijan kohdalla, joka ei täytä edellä mainittua ensisijaista avustusehtoa, noudatetaan tapauskohtaista harkintaa. Avustus on tarkoitettu kittiläläisille toimijoille. </w:t>
      </w:r>
    </w:p>
    <w:p w:rsidR="00694DE8" w:rsidRDefault="00694DE8" w:rsidP="00694DE8">
      <w:r>
        <w:t>Avustus on tarkoitettu tapahtuman järjestämisestä syntyvien kustannusten kattamiseen. Avustusta ei ole tarkoitettu esimerkiksi esiintymispalkkioksi.</w:t>
      </w:r>
    </w:p>
    <w:p w:rsidR="00694DE8" w:rsidRDefault="00694DE8" w:rsidP="00694DE8">
      <w:r>
        <w:t xml:space="preserve">Avustettavan tapahtuman tulee olla kaikille avoin. Avustus voidaan myöntää myös maksulliselle tapahtumalle. </w:t>
      </w:r>
    </w:p>
    <w:p w:rsidR="00694DE8" w:rsidRDefault="00694DE8" w:rsidP="00694DE8">
      <w:r>
        <w:t xml:space="preserve">Avustusta haetaan sähköisellä lomakkeella. Lomakkeen täyttäminen ja lähettäminen </w:t>
      </w:r>
      <w:proofErr w:type="gramStart"/>
      <w:r>
        <w:t>tapahtuu</w:t>
      </w:r>
      <w:proofErr w:type="gramEnd"/>
      <w:r>
        <w:t xml:space="preserve"> kunnan nettisivujen kautta.</w:t>
      </w:r>
    </w:p>
    <w:p w:rsidR="00694DE8" w:rsidRDefault="00694DE8" w:rsidP="00694DE8">
      <w:r>
        <w:t xml:space="preserve"> Avustushakemus on jätettävä vähintään seitsemän (7) vuorokautta ennen varsinaista tapahtuma-ajankohtaa. Tapahtuma-avustusta ei myönnetä jälkikäteen. Mikäli tapahtuma peruuntuu, on tapahtuman järjestäjä velvollinen ilmoittamaan asiasta välittömästi avustuksen myöntäjälle.   </w:t>
      </w:r>
    </w:p>
    <w:p w:rsidR="00694DE8" w:rsidRDefault="00694DE8" w:rsidP="00694DE8">
      <w:r>
        <w:t>Haku on jatkuva. Hakemukset käsitellään kootusti kerran kuussa. Hakemukset käsitellään vuonna 2021 seuraavasti: 26.1., 23.2., 30.3., 27.4., 25.5., 29.6., 31.8., 28.9., 26.10. sekä 30.11., joka on viimeinen käsittelypäivä myös joulukuun tapahtumille.</w:t>
      </w:r>
    </w:p>
    <w:p w:rsidR="00694DE8" w:rsidRDefault="00694DE8" w:rsidP="00694DE8">
      <w:r>
        <w:t>Sama taho voi vuoden aikana järjestää useamman avustuskelpoisen tapahtuman. Yksittäiselle tapahtumalle voidaan myöntää ainoastaan yksi avustus. Mikäli tapahtumalla on useita järjestäjätahoja, tulee järjestäjätahojen keskenään sopia, mikä niistä hakee avustusta. Tapahtuma ei ole avustuskelpoinen, mikäli tapahtumalle on jo myönnetty julkista tukea jotakin muuta kautta.</w:t>
      </w:r>
    </w:p>
    <w:p w:rsidR="00694DE8" w:rsidRDefault="00694DE8" w:rsidP="00694DE8">
      <w:r>
        <w:t>Tapahtuman järjestäjän on toimitettava valokuva tapahtumasta mahdollisimman pian tapahtuman jälkeen. Kuvat julkaistaan kunnan www-sivuilla ja muissa mahdollisissa tiedotuskanavissa. Avustus voidaan periä takaisin, mikäli kuvaa tapahtumasta ei toimiteta. Kuvat lähetetään osoitteeseen liikuntatoimisto@kittila.fi.</w:t>
      </w:r>
    </w:p>
    <w:p w:rsidR="00694DE8" w:rsidRDefault="00694DE8" w:rsidP="00694DE8">
      <w:r w:rsidRPr="00694DE8">
        <w:rPr>
          <w:b/>
        </w:rPr>
        <w:lastRenderedPageBreak/>
        <w:t xml:space="preserve">TÄYTÄ </w:t>
      </w:r>
      <w:r w:rsidRPr="00694DE8">
        <w:rPr>
          <w:b/>
        </w:rPr>
        <w:t xml:space="preserve">JA PALAUTA </w:t>
      </w:r>
      <w:r w:rsidRPr="00694DE8">
        <w:rPr>
          <w:b/>
        </w:rPr>
        <w:t>LOMAKE</w:t>
      </w:r>
      <w:r w:rsidRPr="00694DE8">
        <w:rPr>
          <w:b/>
        </w:rPr>
        <w:t xml:space="preserve"> LIIKUNTATOIMEEN</w:t>
      </w:r>
    </w:p>
    <w:p w:rsidR="00694DE8" w:rsidRDefault="00694DE8" w:rsidP="00694DE8">
      <w:bookmarkStart w:id="0" w:name="_GoBack"/>
      <w:bookmarkEnd w:id="0"/>
    </w:p>
    <w:p w:rsidR="00694DE8" w:rsidRDefault="00694DE8" w:rsidP="00694DE8">
      <w:r>
        <w:t xml:space="preserve">Tempauksen nimi: </w:t>
      </w:r>
    </w:p>
    <w:p w:rsidR="00694DE8" w:rsidRDefault="00694DE8" w:rsidP="00694DE8">
      <w:r>
        <w:t>Tempauksen päivämäärä ja kellonaika:</w:t>
      </w:r>
    </w:p>
    <w:p w:rsidR="00694DE8" w:rsidRDefault="00694DE8" w:rsidP="00694DE8">
      <w:r>
        <w:t>Paikka:</w:t>
      </w:r>
    </w:p>
    <w:p w:rsidR="00694DE8" w:rsidRDefault="00694DE8" w:rsidP="00694DE8">
      <w:r>
        <w:t>Osoite:</w:t>
      </w:r>
    </w:p>
    <w:p w:rsidR="00694DE8" w:rsidRDefault="00694DE8" w:rsidP="00694DE8">
      <w:r>
        <w:t>Kuvaus tempauksesta:</w:t>
      </w:r>
    </w:p>
    <w:p w:rsidR="00694DE8" w:rsidRDefault="00694DE8" w:rsidP="00694DE8">
      <w:r>
        <w:br/>
      </w:r>
      <w:r>
        <w:br/>
      </w:r>
    </w:p>
    <w:p w:rsidR="00694DE8" w:rsidRDefault="00694DE8" w:rsidP="00694DE8">
      <w:r>
        <w:t>Tempauksen hinta osallistujalle (mikäli ei maksuton)</w:t>
      </w:r>
    </w:p>
    <w:p w:rsidR="00694DE8" w:rsidRDefault="00694DE8" w:rsidP="00694DE8">
      <w:r>
        <w:t>Tempauksen www- tai Facebook-sivu (jos on)</w:t>
      </w:r>
    </w:p>
    <w:p w:rsidR="00694DE8" w:rsidRDefault="00694DE8" w:rsidP="00694DE8">
      <w:r>
        <w:t xml:space="preserve">Järjestäjä (yhdistys/ryhmä) </w:t>
      </w:r>
    </w:p>
    <w:p w:rsidR="00694DE8" w:rsidRDefault="00694DE8" w:rsidP="00694DE8">
      <w:r>
        <w:t>Y-tunnus (mikäli on)</w:t>
      </w:r>
    </w:p>
    <w:p w:rsidR="00694DE8" w:rsidRDefault="00694DE8" w:rsidP="00694DE8">
      <w:r>
        <w:t>Vastuuhenkilön nimi:</w:t>
      </w:r>
    </w:p>
    <w:p w:rsidR="00694DE8" w:rsidRDefault="00694DE8" w:rsidP="00694DE8">
      <w:r>
        <w:t>Vastuuhenkilön puhelinnumero:</w:t>
      </w:r>
    </w:p>
    <w:p w:rsidR="00694DE8" w:rsidRDefault="00694DE8" w:rsidP="00694DE8">
      <w:r>
        <w:t>Sähköpostiosoite:</w:t>
      </w:r>
    </w:p>
    <w:p w:rsidR="00694DE8" w:rsidRDefault="00694DE8" w:rsidP="00694DE8">
      <w:r>
        <w:t>Kuvaile lyhyesti, millaisia kustannuksia tempau</w:t>
      </w:r>
      <w:r>
        <w:t xml:space="preserve">ksen järjestämisestä aiheutuu: </w:t>
      </w:r>
    </w:p>
    <w:p w:rsidR="00694DE8" w:rsidRDefault="00694DE8" w:rsidP="00694DE8"/>
    <w:p w:rsidR="00694DE8" w:rsidRDefault="00694DE8" w:rsidP="00694DE8">
      <w:r>
        <w:t>Kuvaile lyhyesti, miten tem</w:t>
      </w:r>
      <w:r>
        <w:t xml:space="preserve">pausta on tarkoitus mainostaa: </w:t>
      </w:r>
    </w:p>
    <w:p w:rsidR="00694DE8" w:rsidRDefault="00694DE8" w:rsidP="00694DE8"/>
    <w:p w:rsidR="00694DE8" w:rsidRDefault="00694DE8" w:rsidP="00694DE8">
      <w:r>
        <w:t>Tilinumero avustuksen maksua varten</w:t>
      </w:r>
      <w:r>
        <w:t>:</w:t>
      </w:r>
    </w:p>
    <w:p w:rsidR="00694DE8" w:rsidRDefault="00694DE8" w:rsidP="00694DE8">
      <w:r>
        <w:t>Tilin omistajan nimi:</w:t>
      </w:r>
    </w:p>
    <w:sectPr w:rsidR="00694D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E8"/>
    <w:rsid w:val="001F78DF"/>
    <w:rsid w:val="002B271F"/>
    <w:rsid w:val="00413083"/>
    <w:rsid w:val="00694D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BA87"/>
  <w15:chartTrackingRefBased/>
  <w15:docId w15:val="{38BED285-4B7D-4878-81F2-855D387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694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94DE8"/>
    <w:rPr>
      <w:rFonts w:ascii="Times New Roman" w:eastAsia="Times New Roman" w:hAnsi="Times New Roman" w:cs="Times New Roman"/>
      <w:b/>
      <w:bCs/>
      <w:kern w:val="36"/>
      <w:sz w:val="48"/>
      <w:szCs w:val="4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0122">
      <w:bodyDiv w:val="1"/>
      <w:marLeft w:val="0"/>
      <w:marRight w:val="0"/>
      <w:marTop w:val="0"/>
      <w:marBottom w:val="0"/>
      <w:divBdr>
        <w:top w:val="none" w:sz="0" w:space="0" w:color="auto"/>
        <w:left w:val="none" w:sz="0" w:space="0" w:color="auto"/>
        <w:bottom w:val="none" w:sz="0" w:space="0" w:color="auto"/>
        <w:right w:val="none" w:sz="0" w:space="0" w:color="auto"/>
      </w:divBdr>
    </w:div>
    <w:div w:id="1835681434">
      <w:bodyDiv w:val="1"/>
      <w:marLeft w:val="0"/>
      <w:marRight w:val="0"/>
      <w:marTop w:val="0"/>
      <w:marBottom w:val="0"/>
      <w:divBdr>
        <w:top w:val="none" w:sz="0" w:space="0" w:color="auto"/>
        <w:left w:val="none" w:sz="0" w:space="0" w:color="auto"/>
        <w:bottom w:val="none" w:sz="0" w:space="0" w:color="auto"/>
        <w:right w:val="none" w:sz="0" w:space="0" w:color="auto"/>
      </w:divBdr>
      <w:divsChild>
        <w:div w:id="1147740675">
          <w:marLeft w:val="0"/>
          <w:marRight w:val="0"/>
          <w:marTop w:val="0"/>
          <w:marBottom w:val="0"/>
          <w:divBdr>
            <w:top w:val="none" w:sz="0" w:space="0" w:color="auto"/>
            <w:left w:val="none" w:sz="0" w:space="0" w:color="auto"/>
            <w:bottom w:val="none" w:sz="0" w:space="0" w:color="auto"/>
            <w:right w:val="none" w:sz="0" w:space="0" w:color="auto"/>
          </w:divBdr>
          <w:divsChild>
            <w:div w:id="784737835">
              <w:marLeft w:val="0"/>
              <w:marRight w:val="0"/>
              <w:marTop w:val="0"/>
              <w:marBottom w:val="0"/>
              <w:divBdr>
                <w:top w:val="none" w:sz="0" w:space="0" w:color="auto"/>
                <w:left w:val="none" w:sz="0" w:space="0" w:color="auto"/>
                <w:bottom w:val="none" w:sz="0" w:space="0" w:color="auto"/>
                <w:right w:val="none" w:sz="0" w:space="0" w:color="auto"/>
              </w:divBdr>
              <w:divsChild>
                <w:div w:id="15247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0999">
          <w:marLeft w:val="0"/>
          <w:marRight w:val="0"/>
          <w:marTop w:val="0"/>
          <w:marBottom w:val="0"/>
          <w:divBdr>
            <w:top w:val="none" w:sz="0" w:space="0" w:color="auto"/>
            <w:left w:val="none" w:sz="0" w:space="0" w:color="auto"/>
            <w:bottom w:val="none" w:sz="0" w:space="0" w:color="auto"/>
            <w:right w:val="none" w:sz="0" w:space="0" w:color="auto"/>
          </w:divBdr>
          <w:divsChild>
            <w:div w:id="1768772764">
              <w:marLeft w:val="0"/>
              <w:marRight w:val="0"/>
              <w:marTop w:val="360"/>
              <w:marBottom w:val="360"/>
              <w:divBdr>
                <w:top w:val="none" w:sz="0" w:space="0" w:color="auto"/>
                <w:left w:val="none" w:sz="0" w:space="0" w:color="auto"/>
                <w:bottom w:val="none" w:sz="0" w:space="0" w:color="auto"/>
                <w:right w:val="none" w:sz="0" w:space="0" w:color="auto"/>
              </w:divBdr>
            </w:div>
            <w:div w:id="663047577">
              <w:marLeft w:val="0"/>
              <w:marRight w:val="0"/>
              <w:marTop w:val="360"/>
              <w:marBottom w:val="360"/>
              <w:divBdr>
                <w:top w:val="none" w:sz="0" w:space="0" w:color="auto"/>
                <w:left w:val="none" w:sz="0" w:space="0" w:color="auto"/>
                <w:bottom w:val="none" w:sz="0" w:space="0" w:color="auto"/>
                <w:right w:val="none" w:sz="0" w:space="0" w:color="auto"/>
              </w:divBdr>
              <w:divsChild>
                <w:div w:id="922909292">
                  <w:marLeft w:val="0"/>
                  <w:marRight w:val="0"/>
                  <w:marTop w:val="0"/>
                  <w:marBottom w:val="0"/>
                  <w:divBdr>
                    <w:top w:val="none" w:sz="0" w:space="0" w:color="auto"/>
                    <w:left w:val="none" w:sz="0" w:space="0" w:color="auto"/>
                    <w:bottom w:val="none" w:sz="0" w:space="0" w:color="auto"/>
                    <w:right w:val="none" w:sz="0" w:space="0" w:color="auto"/>
                  </w:divBdr>
                  <w:divsChild>
                    <w:div w:id="1935429625">
                      <w:marLeft w:val="0"/>
                      <w:marRight w:val="0"/>
                      <w:marTop w:val="360"/>
                      <w:marBottom w:val="360"/>
                      <w:divBdr>
                        <w:top w:val="none" w:sz="0" w:space="0" w:color="auto"/>
                        <w:left w:val="none" w:sz="0" w:space="0" w:color="auto"/>
                        <w:bottom w:val="none" w:sz="0" w:space="0" w:color="auto"/>
                        <w:right w:val="none" w:sz="0" w:space="0" w:color="auto"/>
                      </w:divBdr>
                    </w:div>
                    <w:div w:id="670061770">
                      <w:marLeft w:val="0"/>
                      <w:marRight w:val="0"/>
                      <w:marTop w:val="360"/>
                      <w:marBottom w:val="360"/>
                      <w:divBdr>
                        <w:top w:val="none" w:sz="0" w:space="0" w:color="auto"/>
                        <w:left w:val="none" w:sz="0" w:space="0" w:color="auto"/>
                        <w:bottom w:val="none" w:sz="0" w:space="0" w:color="auto"/>
                        <w:right w:val="none" w:sz="0" w:space="0" w:color="auto"/>
                      </w:divBdr>
                    </w:div>
                    <w:div w:id="16853564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468627037">
              <w:marLeft w:val="0"/>
              <w:marRight w:val="0"/>
              <w:marTop w:val="360"/>
              <w:marBottom w:val="360"/>
              <w:divBdr>
                <w:top w:val="none" w:sz="0" w:space="0" w:color="auto"/>
                <w:left w:val="none" w:sz="0" w:space="0" w:color="auto"/>
                <w:bottom w:val="none" w:sz="0" w:space="0" w:color="auto"/>
                <w:right w:val="none" w:sz="0" w:space="0" w:color="auto"/>
              </w:divBdr>
              <w:divsChild>
                <w:div w:id="535703387">
                  <w:marLeft w:val="0"/>
                  <w:marRight w:val="0"/>
                  <w:marTop w:val="0"/>
                  <w:marBottom w:val="0"/>
                  <w:divBdr>
                    <w:top w:val="none" w:sz="0" w:space="0" w:color="auto"/>
                    <w:left w:val="none" w:sz="0" w:space="0" w:color="auto"/>
                    <w:bottom w:val="none" w:sz="0" w:space="0" w:color="auto"/>
                    <w:right w:val="none" w:sz="0" w:space="0" w:color="auto"/>
                  </w:divBdr>
                  <w:divsChild>
                    <w:div w:id="117994115">
                      <w:marLeft w:val="0"/>
                      <w:marRight w:val="0"/>
                      <w:marTop w:val="360"/>
                      <w:marBottom w:val="360"/>
                      <w:divBdr>
                        <w:top w:val="none" w:sz="0" w:space="0" w:color="auto"/>
                        <w:left w:val="none" w:sz="0" w:space="0" w:color="auto"/>
                        <w:bottom w:val="none" w:sz="0" w:space="0" w:color="auto"/>
                        <w:right w:val="none" w:sz="0" w:space="0" w:color="auto"/>
                      </w:divBdr>
                    </w:div>
                    <w:div w:id="8172640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77967511">
              <w:marLeft w:val="0"/>
              <w:marRight w:val="0"/>
              <w:marTop w:val="360"/>
              <w:marBottom w:val="360"/>
              <w:divBdr>
                <w:top w:val="none" w:sz="0" w:space="0" w:color="auto"/>
                <w:left w:val="none" w:sz="0" w:space="0" w:color="auto"/>
                <w:bottom w:val="none" w:sz="0" w:space="0" w:color="auto"/>
                <w:right w:val="none" w:sz="0" w:space="0" w:color="auto"/>
              </w:divBdr>
              <w:divsChild>
                <w:div w:id="189876925">
                  <w:marLeft w:val="0"/>
                  <w:marRight w:val="0"/>
                  <w:marTop w:val="0"/>
                  <w:marBottom w:val="0"/>
                  <w:divBdr>
                    <w:top w:val="none" w:sz="0" w:space="0" w:color="auto"/>
                    <w:left w:val="none" w:sz="0" w:space="0" w:color="auto"/>
                    <w:bottom w:val="none" w:sz="0" w:space="0" w:color="auto"/>
                    <w:right w:val="none" w:sz="0" w:space="0" w:color="auto"/>
                  </w:divBdr>
                  <w:divsChild>
                    <w:div w:id="1126044721">
                      <w:marLeft w:val="0"/>
                      <w:marRight w:val="0"/>
                      <w:marTop w:val="360"/>
                      <w:marBottom w:val="360"/>
                      <w:divBdr>
                        <w:top w:val="none" w:sz="0" w:space="0" w:color="auto"/>
                        <w:left w:val="none" w:sz="0" w:space="0" w:color="auto"/>
                        <w:bottom w:val="none" w:sz="0" w:space="0" w:color="auto"/>
                        <w:right w:val="none" w:sz="0" w:space="0" w:color="auto"/>
                      </w:divBdr>
                    </w:div>
                    <w:div w:id="454954153">
                      <w:marLeft w:val="0"/>
                      <w:marRight w:val="0"/>
                      <w:marTop w:val="360"/>
                      <w:marBottom w:val="360"/>
                      <w:divBdr>
                        <w:top w:val="none" w:sz="0" w:space="0" w:color="auto"/>
                        <w:left w:val="none" w:sz="0" w:space="0" w:color="auto"/>
                        <w:bottom w:val="none" w:sz="0" w:space="0" w:color="auto"/>
                        <w:right w:val="none" w:sz="0" w:space="0" w:color="auto"/>
                      </w:divBdr>
                    </w:div>
                    <w:div w:id="7328501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26514342">
              <w:marLeft w:val="0"/>
              <w:marRight w:val="0"/>
              <w:marTop w:val="360"/>
              <w:marBottom w:val="360"/>
              <w:divBdr>
                <w:top w:val="none" w:sz="0" w:space="0" w:color="auto"/>
                <w:left w:val="none" w:sz="0" w:space="0" w:color="auto"/>
                <w:bottom w:val="none" w:sz="0" w:space="0" w:color="auto"/>
                <w:right w:val="none" w:sz="0" w:space="0" w:color="auto"/>
              </w:divBdr>
              <w:divsChild>
                <w:div w:id="788474366">
                  <w:marLeft w:val="0"/>
                  <w:marRight w:val="0"/>
                  <w:marTop w:val="0"/>
                  <w:marBottom w:val="0"/>
                  <w:divBdr>
                    <w:top w:val="none" w:sz="0" w:space="0" w:color="auto"/>
                    <w:left w:val="none" w:sz="0" w:space="0" w:color="auto"/>
                    <w:bottom w:val="none" w:sz="0" w:space="0" w:color="auto"/>
                    <w:right w:val="none" w:sz="0" w:space="0" w:color="auto"/>
                  </w:divBdr>
                  <w:divsChild>
                    <w:div w:id="1551109146">
                      <w:marLeft w:val="0"/>
                      <w:marRight w:val="0"/>
                      <w:marTop w:val="360"/>
                      <w:marBottom w:val="360"/>
                      <w:divBdr>
                        <w:top w:val="none" w:sz="0" w:space="0" w:color="auto"/>
                        <w:left w:val="none" w:sz="0" w:space="0" w:color="auto"/>
                        <w:bottom w:val="none" w:sz="0" w:space="0" w:color="auto"/>
                        <w:right w:val="none" w:sz="0" w:space="0" w:color="auto"/>
                      </w:divBdr>
                    </w:div>
                    <w:div w:id="12276446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12369570">
              <w:marLeft w:val="0"/>
              <w:marRight w:val="0"/>
              <w:marTop w:val="360"/>
              <w:marBottom w:val="360"/>
              <w:divBdr>
                <w:top w:val="none" w:sz="0" w:space="0" w:color="auto"/>
                <w:left w:val="none" w:sz="0" w:space="0" w:color="auto"/>
                <w:bottom w:val="none" w:sz="0" w:space="0" w:color="auto"/>
                <w:right w:val="none" w:sz="0" w:space="0" w:color="auto"/>
              </w:divBdr>
            </w:div>
            <w:div w:id="443815252">
              <w:marLeft w:val="0"/>
              <w:marRight w:val="0"/>
              <w:marTop w:val="360"/>
              <w:marBottom w:val="360"/>
              <w:divBdr>
                <w:top w:val="none" w:sz="0" w:space="0" w:color="auto"/>
                <w:left w:val="none" w:sz="0" w:space="0" w:color="auto"/>
                <w:bottom w:val="none" w:sz="0" w:space="0" w:color="auto"/>
                <w:right w:val="none" w:sz="0" w:space="0" w:color="auto"/>
              </w:divBdr>
            </w:div>
            <w:div w:id="1071345886">
              <w:marLeft w:val="0"/>
              <w:marRight w:val="0"/>
              <w:marTop w:val="360"/>
              <w:marBottom w:val="360"/>
              <w:divBdr>
                <w:top w:val="none" w:sz="0" w:space="0" w:color="auto"/>
                <w:left w:val="none" w:sz="0" w:space="0" w:color="auto"/>
                <w:bottom w:val="none" w:sz="0" w:space="0" w:color="auto"/>
                <w:right w:val="none" w:sz="0" w:space="0" w:color="auto"/>
              </w:divBdr>
              <w:divsChild>
                <w:div w:id="1421028250">
                  <w:marLeft w:val="0"/>
                  <w:marRight w:val="0"/>
                  <w:marTop w:val="0"/>
                  <w:marBottom w:val="0"/>
                  <w:divBdr>
                    <w:top w:val="none" w:sz="0" w:space="0" w:color="auto"/>
                    <w:left w:val="none" w:sz="0" w:space="0" w:color="auto"/>
                    <w:bottom w:val="none" w:sz="0" w:space="0" w:color="auto"/>
                    <w:right w:val="none" w:sz="0" w:space="0" w:color="auto"/>
                  </w:divBdr>
                </w:div>
              </w:divsChild>
            </w:div>
            <w:div w:id="243807643">
              <w:marLeft w:val="0"/>
              <w:marRight w:val="0"/>
              <w:marTop w:val="360"/>
              <w:marBottom w:val="360"/>
              <w:divBdr>
                <w:top w:val="none" w:sz="0" w:space="0" w:color="auto"/>
                <w:left w:val="none" w:sz="0" w:space="0" w:color="auto"/>
                <w:bottom w:val="none" w:sz="0" w:space="0" w:color="auto"/>
                <w:right w:val="none" w:sz="0" w:space="0" w:color="auto"/>
              </w:divBdr>
            </w:div>
            <w:div w:id="120541035">
              <w:marLeft w:val="0"/>
              <w:marRight w:val="0"/>
              <w:marTop w:val="360"/>
              <w:marBottom w:val="360"/>
              <w:divBdr>
                <w:top w:val="none" w:sz="0" w:space="0" w:color="auto"/>
                <w:left w:val="none" w:sz="0" w:space="0" w:color="auto"/>
                <w:bottom w:val="none" w:sz="0" w:space="0" w:color="auto"/>
                <w:right w:val="none" w:sz="0" w:space="0" w:color="auto"/>
              </w:divBdr>
            </w:div>
            <w:div w:id="1694265694">
              <w:marLeft w:val="0"/>
              <w:marRight w:val="0"/>
              <w:marTop w:val="360"/>
              <w:marBottom w:val="360"/>
              <w:divBdr>
                <w:top w:val="none" w:sz="0" w:space="0" w:color="auto"/>
                <w:left w:val="none" w:sz="0" w:space="0" w:color="auto"/>
                <w:bottom w:val="none" w:sz="0" w:space="0" w:color="auto"/>
                <w:right w:val="none" w:sz="0" w:space="0" w:color="auto"/>
              </w:divBdr>
            </w:div>
            <w:div w:id="1417168010">
              <w:marLeft w:val="0"/>
              <w:marRight w:val="0"/>
              <w:marTop w:val="360"/>
              <w:marBottom w:val="360"/>
              <w:divBdr>
                <w:top w:val="none" w:sz="0" w:space="0" w:color="auto"/>
                <w:left w:val="none" w:sz="0" w:space="0" w:color="auto"/>
                <w:bottom w:val="none" w:sz="0" w:space="0" w:color="auto"/>
                <w:right w:val="none" w:sz="0" w:space="0" w:color="auto"/>
              </w:divBdr>
            </w:div>
            <w:div w:id="2070762764">
              <w:marLeft w:val="0"/>
              <w:marRight w:val="0"/>
              <w:marTop w:val="360"/>
              <w:marBottom w:val="360"/>
              <w:divBdr>
                <w:top w:val="none" w:sz="0" w:space="0" w:color="auto"/>
                <w:left w:val="none" w:sz="0" w:space="0" w:color="auto"/>
                <w:bottom w:val="none" w:sz="0" w:space="0" w:color="auto"/>
                <w:right w:val="none" w:sz="0" w:space="0" w:color="auto"/>
              </w:divBdr>
            </w:div>
            <w:div w:id="1558007560">
              <w:marLeft w:val="0"/>
              <w:marRight w:val="0"/>
              <w:marTop w:val="360"/>
              <w:marBottom w:val="360"/>
              <w:divBdr>
                <w:top w:val="none" w:sz="0" w:space="0" w:color="auto"/>
                <w:left w:val="none" w:sz="0" w:space="0" w:color="auto"/>
                <w:bottom w:val="none" w:sz="0" w:space="0" w:color="auto"/>
                <w:right w:val="none" w:sz="0" w:space="0" w:color="auto"/>
              </w:divBdr>
            </w:div>
            <w:div w:id="1954633719">
              <w:marLeft w:val="0"/>
              <w:marRight w:val="0"/>
              <w:marTop w:val="360"/>
              <w:marBottom w:val="360"/>
              <w:divBdr>
                <w:top w:val="none" w:sz="0" w:space="0" w:color="auto"/>
                <w:left w:val="none" w:sz="0" w:space="0" w:color="auto"/>
                <w:bottom w:val="none" w:sz="0" w:space="0" w:color="auto"/>
                <w:right w:val="none" w:sz="0" w:space="0" w:color="auto"/>
              </w:divBdr>
            </w:div>
            <w:div w:id="737089648">
              <w:marLeft w:val="0"/>
              <w:marRight w:val="0"/>
              <w:marTop w:val="360"/>
              <w:marBottom w:val="360"/>
              <w:divBdr>
                <w:top w:val="none" w:sz="0" w:space="0" w:color="auto"/>
                <w:left w:val="none" w:sz="0" w:space="0" w:color="auto"/>
                <w:bottom w:val="none" w:sz="0" w:space="0" w:color="auto"/>
                <w:right w:val="none" w:sz="0" w:space="0" w:color="auto"/>
              </w:divBdr>
              <w:divsChild>
                <w:div w:id="985009004">
                  <w:marLeft w:val="0"/>
                  <w:marRight w:val="0"/>
                  <w:marTop w:val="0"/>
                  <w:marBottom w:val="0"/>
                  <w:divBdr>
                    <w:top w:val="none" w:sz="0" w:space="0" w:color="auto"/>
                    <w:left w:val="none" w:sz="0" w:space="0" w:color="auto"/>
                    <w:bottom w:val="none" w:sz="0" w:space="0" w:color="auto"/>
                    <w:right w:val="none" w:sz="0" w:space="0" w:color="auto"/>
                  </w:divBdr>
                </w:div>
              </w:divsChild>
            </w:div>
            <w:div w:id="100533410">
              <w:marLeft w:val="0"/>
              <w:marRight w:val="0"/>
              <w:marTop w:val="360"/>
              <w:marBottom w:val="360"/>
              <w:divBdr>
                <w:top w:val="none" w:sz="0" w:space="0" w:color="auto"/>
                <w:left w:val="none" w:sz="0" w:space="0" w:color="auto"/>
                <w:bottom w:val="none" w:sz="0" w:space="0" w:color="auto"/>
                <w:right w:val="none" w:sz="0" w:space="0" w:color="auto"/>
              </w:divBdr>
              <w:divsChild>
                <w:div w:id="67314854">
                  <w:marLeft w:val="0"/>
                  <w:marRight w:val="0"/>
                  <w:marTop w:val="0"/>
                  <w:marBottom w:val="0"/>
                  <w:divBdr>
                    <w:top w:val="none" w:sz="0" w:space="0" w:color="auto"/>
                    <w:left w:val="none" w:sz="0" w:space="0" w:color="auto"/>
                    <w:bottom w:val="none" w:sz="0" w:space="0" w:color="auto"/>
                    <w:right w:val="none" w:sz="0" w:space="0" w:color="auto"/>
                  </w:divBdr>
                </w:div>
              </w:divsChild>
            </w:div>
            <w:div w:id="926233714">
              <w:marLeft w:val="0"/>
              <w:marRight w:val="0"/>
              <w:marTop w:val="360"/>
              <w:marBottom w:val="360"/>
              <w:divBdr>
                <w:top w:val="none" w:sz="0" w:space="0" w:color="auto"/>
                <w:left w:val="none" w:sz="0" w:space="0" w:color="auto"/>
                <w:bottom w:val="none" w:sz="0" w:space="0" w:color="auto"/>
                <w:right w:val="none" w:sz="0" w:space="0" w:color="auto"/>
              </w:divBdr>
            </w:div>
            <w:div w:id="3132163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3169</Characters>
  <Application>Microsoft Office Word</Application>
  <DocSecurity>0</DocSecurity>
  <Lines>137</Lines>
  <Paragraphs>90</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Willman</dc:creator>
  <cp:keywords/>
  <dc:description/>
  <cp:lastModifiedBy>Nina Willman</cp:lastModifiedBy>
  <cp:revision>1</cp:revision>
  <dcterms:created xsi:type="dcterms:W3CDTF">2021-08-28T11:38:00Z</dcterms:created>
  <dcterms:modified xsi:type="dcterms:W3CDTF">2021-08-28T11:42:00Z</dcterms:modified>
</cp:coreProperties>
</file>